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1D" w:rsidRPr="0014001D" w:rsidRDefault="0014001D" w:rsidP="0014001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4001D">
        <w:rPr>
          <w:rFonts w:ascii="Times New Roman" w:hAnsi="Times New Roman"/>
          <w:sz w:val="28"/>
          <w:szCs w:val="28"/>
        </w:rPr>
        <w:t>Директор</w:t>
      </w:r>
      <w:bookmarkStart w:id="0" w:name="_GoBack"/>
      <w:bookmarkEnd w:id="0"/>
      <w:r w:rsidR="00421B99">
        <w:rPr>
          <w:rFonts w:ascii="Times New Roman" w:hAnsi="Times New Roman"/>
          <w:sz w:val="28"/>
          <w:szCs w:val="28"/>
        </w:rPr>
        <w:t>у</w:t>
      </w:r>
    </w:p>
    <w:p w:rsidR="0014001D" w:rsidRPr="0014001D" w:rsidRDefault="0014001D" w:rsidP="0014001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4001D">
        <w:rPr>
          <w:rFonts w:ascii="Times New Roman" w:hAnsi="Times New Roman"/>
          <w:sz w:val="28"/>
          <w:szCs w:val="28"/>
        </w:rPr>
        <w:t xml:space="preserve">Фонда государственного резерва </w:t>
      </w:r>
    </w:p>
    <w:p w:rsidR="0014001D" w:rsidRPr="0014001D" w:rsidRDefault="0014001D" w:rsidP="0014001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4001D">
        <w:rPr>
          <w:rFonts w:ascii="Times New Roman" w:hAnsi="Times New Roman"/>
          <w:sz w:val="28"/>
          <w:szCs w:val="28"/>
        </w:rPr>
        <w:t>Приднестровской Молдавской Республики</w:t>
      </w:r>
    </w:p>
    <w:p w:rsidR="0014001D" w:rsidRDefault="0014001D" w:rsidP="0014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01D" w:rsidRDefault="0014001D" w:rsidP="0014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>Заявление субъекта агропромышленного комплекса/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 xml:space="preserve">субъекта малого предпринимательства на предоставление </w:t>
      </w:r>
      <w:r>
        <w:rPr>
          <w:rFonts w:ascii="Times New Roman" w:hAnsi="Times New Roman"/>
          <w:b/>
          <w:sz w:val="28"/>
          <w:szCs w:val="28"/>
        </w:rPr>
        <w:t xml:space="preserve">поручительства и </w:t>
      </w:r>
      <w:r w:rsidRPr="007C1A28">
        <w:rPr>
          <w:rFonts w:ascii="Times New Roman" w:hAnsi="Times New Roman"/>
          <w:b/>
          <w:sz w:val="28"/>
          <w:szCs w:val="28"/>
        </w:rPr>
        <w:t xml:space="preserve">кредита 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A28">
        <w:rPr>
          <w:rFonts w:ascii="Times New Roman" w:hAnsi="Times New Roman"/>
          <w:sz w:val="28"/>
          <w:szCs w:val="28"/>
        </w:rPr>
        <w:t xml:space="preserve">В соответствии с условиями Постановления Верховного Совета Приднестровской Молдавской Республики от 28 марта 2018 года № 2031 </w:t>
      </w:r>
      <w:r w:rsidRPr="007C1A28">
        <w:rPr>
          <w:rFonts w:ascii="Times New Roman" w:hAnsi="Times New Roman"/>
          <w:sz w:val="28"/>
          <w:szCs w:val="28"/>
        </w:rPr>
        <w:br/>
        <w:t>«Об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Молдавской Республики» прошу</w:t>
      </w:r>
      <w:proofErr w:type="gramEnd"/>
      <w:r w:rsidRPr="007C1A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рассмотреть возможность </w:t>
      </w:r>
      <w:r w:rsidRPr="007C1A28">
        <w:rPr>
          <w:rFonts w:ascii="Times New Roman" w:hAnsi="Times New Roman"/>
          <w:sz w:val="28"/>
          <w:szCs w:val="28"/>
        </w:rPr>
        <w:t>предостав</w:t>
      </w:r>
      <w:r>
        <w:rPr>
          <w:rFonts w:ascii="Times New Roman" w:hAnsi="Times New Roman"/>
          <w:sz w:val="28"/>
          <w:szCs w:val="28"/>
        </w:rPr>
        <w:t xml:space="preserve">ления поручительства </w:t>
      </w:r>
      <w:r w:rsidRPr="007C1A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выделения кредита</w:t>
      </w:r>
      <w:r w:rsidRPr="007C1A28">
        <w:rPr>
          <w:rFonts w:ascii="Times New Roman" w:hAnsi="Times New Roman"/>
          <w:sz w:val="28"/>
          <w:szCs w:val="28"/>
        </w:rPr>
        <w:t xml:space="preserve"> в сумме _________________ 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  <w:r w:rsidRPr="007C1A28">
        <w:rPr>
          <w:rFonts w:ascii="Times New Roman" w:hAnsi="Times New Roman"/>
          <w:i/>
          <w:sz w:val="28"/>
          <w:szCs w:val="28"/>
        </w:rPr>
        <w:t>наименование субъекта агропромышленного комплекса/субъекта малого предпринимательства</w:t>
      </w:r>
    </w:p>
    <w:p w:rsidR="001D7989" w:rsidRPr="007C1A28" w:rsidRDefault="001D7989" w:rsidP="001D7989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1D7989" w:rsidRPr="007C1A28" w:rsidRDefault="001D7989" w:rsidP="001D79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iCs/>
          <w:sz w:val="28"/>
          <w:szCs w:val="28"/>
          <w:lang w:eastAsia="ru-RU"/>
        </w:rPr>
        <w:t>на следующие цели: ________________________________________________.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К настоящему заявлению прилагаются: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1) ФОРМА № 1 – для юридических лиц</w:t>
      </w:r>
      <w:r>
        <w:rPr>
          <w:rFonts w:ascii="Times New Roman" w:hAnsi="Times New Roman"/>
          <w:sz w:val="28"/>
          <w:szCs w:val="28"/>
        </w:rPr>
        <w:t>;</w:t>
      </w:r>
      <w:r w:rsidRPr="007C1A28">
        <w:rPr>
          <w:rFonts w:ascii="Times New Roman" w:hAnsi="Times New Roman"/>
          <w:sz w:val="28"/>
          <w:szCs w:val="28"/>
        </w:rPr>
        <w:t xml:space="preserve"> 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2) ФОРМА № 3 – для индивидуальных предпринимателей (крестьянских (фермерских) хозяйств).</w:t>
      </w:r>
    </w:p>
    <w:p w:rsidR="001D7989" w:rsidRDefault="001D7989" w:rsidP="001D7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D7989" w:rsidRDefault="001D7989" w:rsidP="001D7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ФИО. _______________________________________________________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D7989" w:rsidRDefault="001D7989" w:rsidP="001D7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Дата составления: «___»__________20__ г. 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01D" w:rsidRDefault="0014001D" w:rsidP="0014001D">
      <w:pPr>
        <w:tabs>
          <w:tab w:val="left" w:pos="5940"/>
          <w:tab w:val="left" w:pos="6300"/>
          <w:tab w:val="left" w:pos="9790"/>
        </w:tabs>
        <w:spacing w:after="0" w:line="240" w:lineRule="auto"/>
        <w:ind w:right="-42" w:firstLine="660"/>
        <w:jc w:val="both"/>
        <w:rPr>
          <w:rFonts w:ascii="Times New Roman" w:hAnsi="Times New Roman"/>
          <w:sz w:val="28"/>
          <w:szCs w:val="28"/>
        </w:rPr>
      </w:pPr>
    </w:p>
    <w:p w:rsidR="001D7989" w:rsidRDefault="001D7989" w:rsidP="0014001D">
      <w:pPr>
        <w:tabs>
          <w:tab w:val="left" w:pos="5940"/>
          <w:tab w:val="left" w:pos="6300"/>
          <w:tab w:val="left" w:pos="9790"/>
        </w:tabs>
        <w:spacing w:after="0" w:line="240" w:lineRule="auto"/>
        <w:ind w:right="-42" w:firstLine="660"/>
        <w:jc w:val="both"/>
        <w:rPr>
          <w:rFonts w:ascii="Times New Roman" w:hAnsi="Times New Roman"/>
          <w:sz w:val="28"/>
          <w:szCs w:val="28"/>
        </w:rPr>
      </w:pPr>
    </w:p>
    <w:p w:rsidR="001D7989" w:rsidRDefault="001D7989" w:rsidP="0014001D">
      <w:pPr>
        <w:tabs>
          <w:tab w:val="left" w:pos="5940"/>
          <w:tab w:val="left" w:pos="6300"/>
          <w:tab w:val="left" w:pos="9790"/>
        </w:tabs>
        <w:spacing w:after="0" w:line="240" w:lineRule="auto"/>
        <w:ind w:right="-42" w:firstLine="660"/>
        <w:jc w:val="both"/>
        <w:rPr>
          <w:rFonts w:ascii="Times New Roman" w:hAnsi="Times New Roman"/>
          <w:sz w:val="28"/>
          <w:szCs w:val="28"/>
        </w:rPr>
      </w:pPr>
    </w:p>
    <w:p w:rsidR="001D7989" w:rsidRDefault="001D7989">
      <w:r>
        <w:br w:type="page"/>
      </w:r>
    </w:p>
    <w:p w:rsidR="001D7989" w:rsidRPr="007C1A28" w:rsidRDefault="001D7989" w:rsidP="001D798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lastRenderedPageBreak/>
        <w:t>ФОРМА № 1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/>
          <w:b/>
          <w:sz w:val="28"/>
          <w:szCs w:val="28"/>
        </w:rPr>
        <w:t>о</w:t>
      </w:r>
      <w:r w:rsidRPr="007C1A28">
        <w:rPr>
          <w:rFonts w:ascii="Times New Roman" w:hAnsi="Times New Roman"/>
          <w:b/>
          <w:sz w:val="28"/>
          <w:szCs w:val="28"/>
        </w:rPr>
        <w:t xml:space="preserve"> субъект</w:t>
      </w:r>
      <w:r>
        <w:rPr>
          <w:rFonts w:ascii="Times New Roman" w:hAnsi="Times New Roman"/>
          <w:b/>
          <w:sz w:val="28"/>
          <w:szCs w:val="28"/>
        </w:rPr>
        <w:t>е</w:t>
      </w:r>
      <w:r w:rsidRPr="007C1A28">
        <w:rPr>
          <w:rFonts w:ascii="Times New Roman" w:hAnsi="Times New Roman"/>
          <w:b/>
          <w:sz w:val="28"/>
          <w:szCs w:val="28"/>
        </w:rPr>
        <w:t xml:space="preserve"> агропромышленного комплекса</w:t>
      </w:r>
      <w:r>
        <w:rPr>
          <w:rFonts w:ascii="Times New Roman" w:hAnsi="Times New Roman"/>
          <w:b/>
          <w:sz w:val="28"/>
          <w:szCs w:val="28"/>
        </w:rPr>
        <w:t>/</w:t>
      </w:r>
      <w:r w:rsidRPr="007C1A28">
        <w:rPr>
          <w:rFonts w:ascii="Times New Roman" w:hAnsi="Times New Roman"/>
          <w:b/>
          <w:sz w:val="28"/>
          <w:szCs w:val="28"/>
        </w:rPr>
        <w:t xml:space="preserve">малого предпринимательства – юридических лиц, </w:t>
      </w:r>
    </w:p>
    <w:p w:rsidR="001D7989" w:rsidRDefault="001D7989" w:rsidP="001D7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C1A28">
        <w:rPr>
          <w:rFonts w:ascii="Times New Roman" w:hAnsi="Times New Roman"/>
          <w:b/>
          <w:sz w:val="28"/>
          <w:szCs w:val="28"/>
        </w:rPr>
        <w:t>являющихся</w:t>
      </w:r>
      <w:proofErr w:type="gramEnd"/>
      <w:r w:rsidRPr="007C1A28">
        <w:rPr>
          <w:rFonts w:ascii="Times New Roman" w:hAnsi="Times New Roman"/>
          <w:b/>
          <w:sz w:val="28"/>
          <w:szCs w:val="28"/>
        </w:rPr>
        <w:t xml:space="preserve"> конечными получателями кредита 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 xml:space="preserve">1. Информация о заемщике </w:t>
      </w:r>
    </w:p>
    <w:p w:rsidR="001D7989" w:rsidRPr="007C1A28" w:rsidRDefault="001D7989" w:rsidP="001D7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5133"/>
        <w:gridCol w:w="2997"/>
      </w:tblGrid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C1A2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Полное наименование заемщика в соответствии с учредительными документами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Адрес – юридический – местонахождения</w:t>
            </w:r>
          </w:p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right="-110"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постоянно действующего исполнительного органа заемщика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ФИО и должность лица, имеющего право без доверенности действовать от имени заемщика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ФИО главного бухгалтера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Вид (виды) деятельности (основной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(основные) с указанием доли соответствующего вида деятельности в выручке организации) </w:t>
            </w:r>
            <w:proofErr w:type="gramEnd"/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Дата государственной регистрации, регистрационный номер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Дата начала осуществления хозяйственной деятельности в области агропромышленного производства, в области малого предпринимательства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Организационно-правовая форма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Структура капитала: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а) доля государства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б) доля юридического лица, принадлежащая одному или нескольким юридическим лицам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в) доля общественных и религиозных организаций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989" w:rsidRPr="007C1A28" w:rsidTr="005B1E34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г) доля благотворительных и иных фондов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989" w:rsidRPr="007C1A28" w:rsidRDefault="001D7989" w:rsidP="005B1E34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6315" w:rsidRDefault="000F6315" w:rsidP="0014001D"/>
    <w:p w:rsidR="000F6315" w:rsidRDefault="000F6315">
      <w:r>
        <w:br w:type="page"/>
      </w:r>
    </w:p>
    <w:p w:rsidR="000F6315" w:rsidRPr="007C1A28" w:rsidRDefault="000F6315" w:rsidP="000F6315">
      <w:pPr>
        <w:spacing w:after="0" w:line="240" w:lineRule="auto"/>
        <w:ind w:firstLine="66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lastRenderedPageBreak/>
        <w:t>ФОРМА № 3</w:t>
      </w:r>
    </w:p>
    <w:p w:rsidR="000F6315" w:rsidRPr="007C1A28" w:rsidRDefault="000F6315" w:rsidP="000F631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0F6315" w:rsidRPr="007C1A28" w:rsidRDefault="000F6315" w:rsidP="000F63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 xml:space="preserve">Заявка-анкета индивидуального предпринимателя/крестьянского (фермерского) хозяйства на получение кредита </w:t>
      </w:r>
    </w:p>
    <w:p w:rsidR="000F6315" w:rsidRPr="007C1A28" w:rsidRDefault="000F6315" w:rsidP="000F63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759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4"/>
        <w:gridCol w:w="1347"/>
        <w:gridCol w:w="1758"/>
        <w:gridCol w:w="135"/>
        <w:gridCol w:w="565"/>
        <w:gridCol w:w="193"/>
        <w:gridCol w:w="110"/>
        <w:gridCol w:w="258"/>
        <w:gridCol w:w="794"/>
        <w:gridCol w:w="464"/>
        <w:gridCol w:w="159"/>
        <w:gridCol w:w="725"/>
        <w:gridCol w:w="117"/>
        <w:gridCol w:w="823"/>
        <w:gridCol w:w="51"/>
        <w:gridCol w:w="1286"/>
      </w:tblGrid>
      <w:tr w:rsidR="000F6315" w:rsidRPr="007C1A28" w:rsidTr="005B1E34">
        <w:tc>
          <w:tcPr>
            <w:tcW w:w="1974" w:type="dxa"/>
            <w:vAlign w:val="center"/>
          </w:tcPr>
          <w:p w:rsidR="000F6315" w:rsidRPr="007C1A28" w:rsidRDefault="000F6315" w:rsidP="005B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3105" w:type="dxa"/>
            <w:gridSpan w:val="2"/>
            <w:vAlign w:val="center"/>
          </w:tcPr>
          <w:p w:rsidR="000F6315" w:rsidRPr="007C1A28" w:rsidRDefault="000F6315" w:rsidP="005B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(мес.)</w:t>
            </w:r>
          </w:p>
        </w:tc>
        <w:tc>
          <w:tcPr>
            <w:tcW w:w="3403" w:type="dxa"/>
            <w:gridSpan w:val="9"/>
            <w:vAlign w:val="center"/>
          </w:tcPr>
          <w:p w:rsidR="000F6315" w:rsidRPr="007C1A28" w:rsidRDefault="000F6315" w:rsidP="005B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77" w:type="dxa"/>
            <w:gridSpan w:val="4"/>
            <w:vAlign w:val="center"/>
          </w:tcPr>
          <w:p w:rsidR="000F6315" w:rsidRPr="007C1A28" w:rsidRDefault="000F6315" w:rsidP="005B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Периодичность погашения</w:t>
            </w:r>
          </w:p>
        </w:tc>
      </w:tr>
      <w:tr w:rsidR="000F6315" w:rsidRPr="007C1A28" w:rsidTr="005B1E34">
        <w:trPr>
          <w:trHeight w:val="1743"/>
        </w:trPr>
        <w:tc>
          <w:tcPr>
            <w:tcW w:w="1974" w:type="dxa"/>
          </w:tcPr>
          <w:p w:rsidR="000F6315" w:rsidRPr="007C1A28" w:rsidRDefault="000F6315" w:rsidP="005B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gridSpan w:val="9"/>
          </w:tcPr>
          <w:p w:rsidR="000F6315" w:rsidRPr="007C1A28" w:rsidRDefault="000F6315" w:rsidP="005B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77" w:type="dxa"/>
            <w:gridSpan w:val="4"/>
          </w:tcPr>
          <w:p w:rsidR="000F6315" w:rsidRPr="007C1A28" w:rsidRDefault="00421B99" w:rsidP="005B1E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margin-left:87.65pt;margin-top:12.6pt;width:15pt;height:15.55pt;flip:y;z-index:251660288;mso-position-horizontal-relative:text;mso-position-vertical-relative:text"/>
              </w:pict>
            </w:r>
          </w:p>
          <w:p w:rsidR="000F6315" w:rsidRPr="007C1A28" w:rsidRDefault="000F6315" w:rsidP="005B1E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Ежемесячно           </w:t>
            </w:r>
          </w:p>
          <w:p w:rsidR="000F6315" w:rsidRPr="007C1A28" w:rsidRDefault="000F6315" w:rsidP="005B1E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F6315" w:rsidRPr="007C1A28" w:rsidRDefault="00421B99" w:rsidP="005B1E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margin-left:93.05pt;margin-top:0;width:15pt;height:15.55pt;flip:y;z-index:251661312"/>
              </w:pict>
            </w:r>
            <w:r w:rsidR="000F6315"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0F6315"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F6315" w:rsidRPr="007C1A28" w:rsidTr="005B1E34">
        <w:trPr>
          <w:trHeight w:val="1699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28"/>
            </w:tblGrid>
            <w:tr w:rsidR="000F6315" w:rsidRPr="007C1A28" w:rsidTr="005B1E34">
              <w:trPr>
                <w:trHeight w:val="1830"/>
              </w:trPr>
              <w:tc>
                <w:tcPr>
                  <w:tcW w:w="10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6315" w:rsidRPr="007C1A28" w:rsidRDefault="000F6315" w:rsidP="005B1E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Объекты обеспечения залога:</w:t>
                  </w:r>
                </w:p>
                <w:p w:rsidR="000F6315" w:rsidRPr="007C1A28" w:rsidRDefault="000F6315" w:rsidP="005B1E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1)</w:t>
                  </w:r>
                </w:p>
                <w:p w:rsidR="000F6315" w:rsidRPr="007C1A28" w:rsidRDefault="000F6315" w:rsidP="005B1E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2)</w:t>
                  </w:r>
                </w:p>
                <w:p w:rsidR="000F6315" w:rsidRPr="007C1A28" w:rsidRDefault="000F6315" w:rsidP="005B1E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3)</w:t>
                  </w:r>
                </w:p>
                <w:p w:rsidR="000F6315" w:rsidRPr="007C1A28" w:rsidRDefault="000F6315" w:rsidP="005B1E34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6315" w:rsidRPr="007C1A28" w:rsidRDefault="000F6315" w:rsidP="005B1E3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986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Источником погашения будет(ут) являться</w:t>
            </w:r>
          </w:p>
        </w:tc>
      </w:tr>
      <w:tr w:rsidR="000F6315" w:rsidRPr="007C1A28" w:rsidTr="005B1E34">
        <w:trPr>
          <w:trHeight w:val="986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Погашение по кредиту 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планирую</w:t>
            </w:r>
          </w:p>
          <w:p w:rsidR="000F6315" w:rsidRPr="007C1A28" w:rsidRDefault="000F6315" w:rsidP="005B1E34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0F6315" w:rsidRPr="007C1A28" w:rsidRDefault="00421B99" w:rsidP="005B1E3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margin-left:302.65pt;margin-top:3.55pt;width:15pt;height:15.55pt;flip:y;z-index:251664384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margin-left:67.6pt;margin-top:.55pt;width:15pt;height:15.55pt;flip:y;z-index:251662336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</w:t>
            </w:r>
            <w:r w:rsidR="000F631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                                        10</w:t>
            </w:r>
            <w:r w:rsidR="000F631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</w:t>
            </w:r>
          </w:p>
          <w:p w:rsidR="000F6315" w:rsidRPr="007C1A28" w:rsidRDefault="00421B99" w:rsidP="005B1E34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9" style="position:absolute;margin-left:303.1pt;margin-top:15.15pt;width:15pt;height:15.55pt;flip:y;z-index:251663360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1" style="position:absolute;margin-left:72.1pt;margin-top:15.15pt;width:15pt;height:15.55pt;flip:y;z-index:251665408"/>
              </w:pict>
            </w:r>
          </w:p>
          <w:p w:rsidR="000F6315" w:rsidRPr="007C1A28" w:rsidRDefault="000F6315" w:rsidP="005B1E3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                                       20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</w:t>
            </w:r>
          </w:p>
          <w:p w:rsidR="000F6315" w:rsidRPr="007C1A28" w:rsidRDefault="000F6315" w:rsidP="005B1E34">
            <w:pPr>
              <w:spacing w:after="0" w:line="240" w:lineRule="auto"/>
              <w:ind w:left="93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328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1. Персональные данные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индивидуального предпринимателя 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(главы крестьянского (фермерского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хозяйства)</w:t>
            </w:r>
          </w:p>
        </w:tc>
      </w:tr>
      <w:tr w:rsidR="000F6315" w:rsidRPr="007C1A28" w:rsidTr="005B1E34">
        <w:trPr>
          <w:trHeight w:val="687"/>
        </w:trPr>
        <w:tc>
          <w:tcPr>
            <w:tcW w:w="5214" w:type="dxa"/>
            <w:gridSpan w:val="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имя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отчество</w:t>
            </w:r>
          </w:p>
        </w:tc>
        <w:tc>
          <w:tcPr>
            <w:tcW w:w="5545" w:type="dxa"/>
            <w:gridSpan w:val="1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853"/>
        </w:trPr>
        <w:tc>
          <w:tcPr>
            <w:tcW w:w="5214" w:type="dxa"/>
            <w:gridSpan w:val="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868" w:type="dxa"/>
            <w:gridSpan w:val="3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gridSpan w:val="3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Полных лет</w:t>
            </w:r>
          </w:p>
        </w:tc>
        <w:tc>
          <w:tcPr>
            <w:tcW w:w="3161" w:type="dxa"/>
            <w:gridSpan w:val="6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Пол </w:t>
            </w:r>
          </w:p>
          <w:p w:rsidR="000F6315" w:rsidRPr="007C1A28" w:rsidRDefault="00421B99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left:0;text-align:left;margin-left:38.5pt;margin-top:-.6pt;width:15pt;height:15.55pt;flip:y;z-index:25166643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3" style="position:absolute;left:0;text-align:left;margin-left:126.25pt;margin-top:-1pt;width:15pt;height:15.55pt;flip:y;z-index:251667456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жен.                 муж.                 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687"/>
        </w:trPr>
        <w:tc>
          <w:tcPr>
            <w:tcW w:w="5214" w:type="dxa"/>
            <w:gridSpan w:val="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Паспорт (серия, №, кем и когда выдан)</w:t>
            </w:r>
          </w:p>
        </w:tc>
        <w:tc>
          <w:tcPr>
            <w:tcW w:w="5545" w:type="dxa"/>
            <w:gridSpan w:val="1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687"/>
        </w:trPr>
        <w:tc>
          <w:tcPr>
            <w:tcW w:w="5214" w:type="dxa"/>
            <w:gridSpan w:val="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Адрес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прописки, регистрации по месту жительства</w:t>
            </w:r>
          </w:p>
        </w:tc>
        <w:tc>
          <w:tcPr>
            <w:tcW w:w="5545" w:type="dxa"/>
            <w:gridSpan w:val="1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687"/>
        </w:trPr>
        <w:tc>
          <w:tcPr>
            <w:tcW w:w="5214" w:type="dxa"/>
            <w:gridSpan w:val="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Адрес фактического проживания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545" w:type="dxa"/>
            <w:gridSpan w:val="12"/>
          </w:tcPr>
          <w:p w:rsidR="000F6315" w:rsidRPr="007C1A28" w:rsidRDefault="00421B99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0" style="position:absolute;left:0;text-align:left;margin-left:157.45pt;margin-top:13.65pt;width:15pt;height:15.55pt;flip:y;z-index:251674624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совпадает с адресом </w:t>
            </w:r>
            <w:r w:rsidR="000F6315" w:rsidRPr="007C1A28">
              <w:rPr>
                <w:rFonts w:ascii="Times New Roman" w:hAnsi="Times New Roman"/>
                <w:sz w:val="28"/>
                <w:szCs w:val="28"/>
              </w:rPr>
              <w:t>прописки, регистрации по месту жительства</w: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0F6315" w:rsidRPr="007C1A28" w:rsidTr="005B1E34">
        <w:trPr>
          <w:trHeight w:val="303"/>
        </w:trPr>
        <w:tc>
          <w:tcPr>
            <w:tcW w:w="5214" w:type="dxa"/>
            <w:gridSpan w:val="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5545" w:type="dxa"/>
            <w:gridSpan w:val="1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65"/>
        </w:trPr>
        <w:tc>
          <w:tcPr>
            <w:tcW w:w="5214" w:type="dxa"/>
            <w:gridSpan w:val="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Рабочий телефон</w:t>
            </w:r>
          </w:p>
        </w:tc>
        <w:tc>
          <w:tcPr>
            <w:tcW w:w="5545" w:type="dxa"/>
            <w:gridSpan w:val="1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65"/>
        </w:trPr>
        <w:tc>
          <w:tcPr>
            <w:tcW w:w="5214" w:type="dxa"/>
            <w:gridSpan w:val="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5545" w:type="dxa"/>
            <w:gridSpan w:val="1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65"/>
        </w:trPr>
        <w:tc>
          <w:tcPr>
            <w:tcW w:w="5214" w:type="dxa"/>
            <w:gridSpan w:val="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5545" w:type="dxa"/>
            <w:gridSpan w:val="1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65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2. Данные о семье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индивидуального предпринимателя</w:t>
            </w:r>
          </w:p>
        </w:tc>
      </w:tr>
      <w:tr w:rsidR="000F6315" w:rsidRPr="007C1A28" w:rsidTr="005B1E34">
        <w:trPr>
          <w:trHeight w:val="265"/>
        </w:trPr>
        <w:tc>
          <w:tcPr>
            <w:tcW w:w="5972" w:type="dxa"/>
            <w:gridSpan w:val="6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Семейное положение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787" w:type="dxa"/>
            <w:gridSpan w:val="10"/>
          </w:tcPr>
          <w:p w:rsidR="000F6315" w:rsidRPr="007C1A28" w:rsidRDefault="00421B99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5" style="position:absolute;left:0;text-align:left;margin-left:207.55pt;margin-top:2.3pt;width:15pt;height:15.55pt;flip:y;z-index:25166950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4" style="position:absolute;left:0;text-align:left;margin-left:107.35pt;margin-top:4.3pt;width:15pt;height:15.55pt;flip:y;z-index:251668480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женат/замужем           разведен (а)             </w:t>
            </w:r>
          </w:p>
          <w:p w:rsidR="000F6315" w:rsidRPr="007C1A28" w:rsidRDefault="00421B99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7" style="position:absolute;left:0;text-align:left;margin-left:218.7pt;margin-top:13.85pt;width:15pt;height:15.55pt;flip:y;z-index:25167155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6" style="position:absolute;left:0;text-align:left;margin-left:114.2pt;margin-top:13.85pt;width:15pt;height:15.55pt;flip:y;z-index:251670528"/>
              </w:pic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холост/не замужем      вдовец/вдова              </w:t>
            </w:r>
          </w:p>
        </w:tc>
      </w:tr>
      <w:tr w:rsidR="000F6315" w:rsidRPr="007C1A28" w:rsidTr="005B1E34">
        <w:trPr>
          <w:trHeight w:val="265"/>
        </w:trPr>
        <w:tc>
          <w:tcPr>
            <w:tcW w:w="5972" w:type="dxa"/>
            <w:gridSpan w:val="6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ФИО супруга(и)</w:t>
            </w:r>
          </w:p>
        </w:tc>
        <w:tc>
          <w:tcPr>
            <w:tcW w:w="4787" w:type="dxa"/>
            <w:gridSpan w:val="10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65"/>
        </w:trPr>
        <w:tc>
          <w:tcPr>
            <w:tcW w:w="5972" w:type="dxa"/>
            <w:gridSpan w:val="6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Место работы супруга(и), должность</w:t>
            </w:r>
          </w:p>
        </w:tc>
        <w:tc>
          <w:tcPr>
            <w:tcW w:w="4787" w:type="dxa"/>
            <w:gridSpan w:val="10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65"/>
        </w:trPr>
        <w:tc>
          <w:tcPr>
            <w:tcW w:w="5972" w:type="dxa"/>
            <w:gridSpan w:val="6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Доход супруга(и)</w:t>
            </w:r>
          </w:p>
        </w:tc>
        <w:tc>
          <w:tcPr>
            <w:tcW w:w="4787" w:type="dxa"/>
            <w:gridSpan w:val="10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65"/>
        </w:trPr>
        <w:tc>
          <w:tcPr>
            <w:tcW w:w="5972" w:type="dxa"/>
            <w:gridSpan w:val="6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Состав семьи, количество членов семьи</w:t>
            </w:r>
          </w:p>
        </w:tc>
        <w:tc>
          <w:tcPr>
            <w:tcW w:w="1785" w:type="dxa"/>
            <w:gridSpan w:val="5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gridSpan w:val="3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Количество иждивенцев</w:t>
            </w:r>
          </w:p>
        </w:tc>
        <w:tc>
          <w:tcPr>
            <w:tcW w:w="1337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65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3. Номер индивидуального предприниматель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ск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ого патента № __________</w:t>
            </w:r>
          </w:p>
          <w:p w:rsidR="000F6315" w:rsidRPr="007C1A28" w:rsidRDefault="000F6315" w:rsidP="005B1E34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0F6315" w:rsidRPr="007C1A28" w:rsidRDefault="000F6315" w:rsidP="005B1E34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Виды индивидуальной предпринимательской деятельности:</w:t>
            </w:r>
          </w:p>
          <w:p w:rsidR="000F6315" w:rsidRPr="007C1A28" w:rsidRDefault="000F6315" w:rsidP="005B1E34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1)</w:t>
            </w:r>
          </w:p>
          <w:p w:rsidR="000F6315" w:rsidRPr="007C1A28" w:rsidRDefault="000F6315" w:rsidP="005B1E34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2)</w:t>
            </w:r>
          </w:p>
        </w:tc>
      </w:tr>
      <w:tr w:rsidR="000F6315" w:rsidRPr="007C1A28" w:rsidTr="005B1E34">
        <w:trPr>
          <w:trHeight w:val="265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3.1. Номер индивидуального предпринимательского патента (для крестьянского (фермерского) хозяйства) № ___________</w:t>
            </w:r>
          </w:p>
          <w:p w:rsidR="000F6315" w:rsidRPr="007C1A28" w:rsidRDefault="000F6315" w:rsidP="005B1E34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0F6315" w:rsidRPr="007C1A28" w:rsidRDefault="000F6315" w:rsidP="005B1E34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Виды сельскохозяйстенной деятельности (для крестьянского (фермерского) хозяйства)</w:t>
            </w:r>
          </w:p>
          <w:p w:rsidR="000F6315" w:rsidRPr="007C1A28" w:rsidRDefault="000F6315" w:rsidP="005B1E34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81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4. Сведения о вкладах и обязательствах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индивидуального предпринимателя</w:t>
            </w:r>
          </w:p>
        </w:tc>
      </w:tr>
      <w:tr w:rsidR="000F6315" w:rsidRPr="007C1A28" w:rsidTr="005B1E34">
        <w:trPr>
          <w:trHeight w:val="281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ли у Вас непогашенные кредиты в других банках ПМР?</w:t>
            </w:r>
          </w:p>
        </w:tc>
        <w:tc>
          <w:tcPr>
            <w:tcW w:w="7438" w:type="dxa"/>
            <w:gridSpan w:val="1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9" style="position:absolute;margin-left:180.7pt;margin-top:1.55pt;width:15pt;height:15.55pt;flip:y;z-index:251673600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8" style="position:absolute;margin-left:28.9pt;margin-top:1.55pt;width:15pt;height:15.55pt;flip:y;z-index:251672576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Нет           Есть, остаток долга    ________________________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Среднемесячные платежи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_____________________________________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Банк-кредитор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срок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__________________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81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ли у Вас вклады (срочные/до востребования) в банках ПМР?</w:t>
            </w:r>
          </w:p>
        </w:tc>
        <w:tc>
          <w:tcPr>
            <w:tcW w:w="7438" w:type="dxa"/>
            <w:gridSpan w:val="14"/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1" style="position:absolute;margin-left:32pt;margin-top:6.5pt;width:15pt;height:15.55pt;flip:y;z-index:25167564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2" style="position:absolute;margin-left:131pt;margin-top:6.5pt;width:15pt;height:15.55pt;flip:y;z-index:251676672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Нет                    Есть 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Наименование банка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__________________________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срок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__________________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81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5. Сведения об имуществе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индивидуального предпринимателя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, находящемся на праве собственности</w:t>
            </w:r>
          </w:p>
        </w:tc>
      </w:tr>
      <w:tr w:rsidR="000F6315" w:rsidRPr="007C1A28" w:rsidTr="005B1E34">
        <w:trPr>
          <w:trHeight w:val="489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Недвижимое имущество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(дом, квартира, комната, дача и др.)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7438" w:type="dxa"/>
            <w:gridSpan w:val="14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8" style="position:absolute;margin-left:100.6pt;margin-top:4.15pt;width:15pt;height:15.55pt;flip:y;z-index:251693056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7" style="position:absolute;margin-left:37.6pt;margin-top:4.15pt;width:15pt;height:15.55pt;flip:y;z-index:251692032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</w:t>
            </w:r>
            <w:r w:rsidR="000F6315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</w: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Нет     </w:t>
            </w:r>
          </w:p>
        </w:tc>
      </w:tr>
      <w:tr w:rsidR="000F6315" w:rsidRPr="007C1A28" w:rsidTr="005B1E34">
        <w:trPr>
          <w:trHeight w:val="281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Наименование и реквизиты правоустанавливающих документов</w:t>
            </w:r>
          </w:p>
        </w:tc>
        <w:tc>
          <w:tcPr>
            <w:tcW w:w="2458" w:type="dxa"/>
            <w:gridSpan w:val="3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2820" w:type="dxa"/>
            <w:gridSpan w:val="8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иных собственников</w:t>
            </w:r>
          </w:p>
        </w:tc>
        <w:tc>
          <w:tcPr>
            <w:tcW w:w="2160" w:type="dxa"/>
            <w:gridSpan w:val="3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обременений в виде залога</w:t>
            </w:r>
          </w:p>
        </w:tc>
      </w:tr>
      <w:tr w:rsidR="000F6315" w:rsidRPr="007C1A28" w:rsidTr="005B1E34">
        <w:trPr>
          <w:trHeight w:val="481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8"/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4" style="position:absolute;margin-left:33.15pt;margin-top:3.35pt;width:15pt;height:15.55pt;flip:y;z-index:25167872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6" style="position:absolute;margin-left:92.4pt;margin-top:3.35pt;width:15pt;height:15.55pt;flip:y;z-index:251680768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           Нет</w:t>
            </w:r>
            <w:r w:rsidR="000F6315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5" style="position:absolute;margin-left:81.7pt;margin-top:8.5pt;width:15pt;height:15.55pt;flip:y;z-index:25167974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3" style="position:absolute;margin-left:29.15pt;margin-top:3.35pt;width:15pt;height:15.55pt;flip:y;z-index:251677696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Нет   </w:t>
            </w:r>
          </w:p>
        </w:tc>
      </w:tr>
      <w:tr w:rsidR="000F6315" w:rsidRPr="007C1A28" w:rsidTr="005B1E34">
        <w:trPr>
          <w:trHeight w:val="483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8"/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8" style="position:absolute;margin-left:92.4pt;margin-top:6.25pt;width:15pt;height:15.55pt;flip:y;z-index:25168281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7" style="position:absolute;margin-left:28.65pt;margin-top:6.25pt;width:15pt;height:15.55pt;flip:y;z-index:251681792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Нет </w:t>
            </w:r>
          </w:p>
        </w:tc>
        <w:tc>
          <w:tcPr>
            <w:tcW w:w="2160" w:type="dxa"/>
            <w:gridSpan w:val="3"/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4" style="position:absolute;margin-left:81.7pt;margin-top:1.95pt;width:15pt;height:15.55pt;flip:y;z-index:25168896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9" style="position:absolute;margin-left:29.15pt;margin-top:1.95pt;width:15pt;height:15.55pt;flip:y;z-index:251683840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Нет </w:t>
            </w:r>
          </w:p>
        </w:tc>
      </w:tr>
      <w:tr w:rsidR="000F6315" w:rsidRPr="007C1A28" w:rsidTr="005B1E34">
        <w:trPr>
          <w:trHeight w:val="569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8"/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2" style="position:absolute;margin-left:92.4pt;margin-top:3.35pt;width:15pt;height:15.55pt;flip:y;z-index:25168691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1" style="position:absolute;margin-left:28.65pt;margin-top:3.35pt;width:15pt;height:15.55pt;flip:y;z-index:251685888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Нет </w:t>
            </w:r>
          </w:p>
        </w:tc>
        <w:tc>
          <w:tcPr>
            <w:tcW w:w="2160" w:type="dxa"/>
            <w:gridSpan w:val="3"/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0" style="position:absolute;margin-left:81.7pt;margin-top:4.3pt;width:15pt;height:15.55pt;flip:y;z-index:25168486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3" style="position:absolute;margin-left:29.15pt;margin-top:3.35pt;width:15pt;height:15.55pt;flip:y;z-index:251687936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Нет </w:t>
            </w:r>
          </w:p>
        </w:tc>
      </w:tr>
      <w:tr w:rsidR="000F6315" w:rsidRPr="007C1A28" w:rsidTr="005B1E34">
        <w:trPr>
          <w:trHeight w:val="429"/>
        </w:trPr>
        <w:tc>
          <w:tcPr>
            <w:tcW w:w="10759" w:type="dxa"/>
            <w:gridSpan w:val="16"/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5" style="position:absolute;margin-left:352.6pt;margin-top:2.75pt;width:15pt;height:15.55pt;flip:y;z-index:25168998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6" style="position:absolute;margin-left:418.15pt;margin-top:2.35pt;width:15pt;height:15.55pt;flip:y;z-index:251691008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Движимое имущество (транспортные средства)    </w: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</w:t>
            </w:r>
            <w:r w:rsidR="000F6315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</w: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Нет</w:t>
            </w:r>
            <w:r w:rsidR="000F6315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0F6315" w:rsidRPr="007C1A28" w:rsidTr="005B1E34">
        <w:trPr>
          <w:trHeight w:val="1660"/>
        </w:trPr>
        <w:tc>
          <w:tcPr>
            <w:tcW w:w="7134" w:type="dxa"/>
            <w:gridSpan w:val="9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Марка, модель, год выпуска, регистрационный номер, номер технического паспорта 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gridSpan w:val="7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ен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ий в виде залога</w:t>
            </w:r>
          </w:p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2" style="position:absolute;margin-left:127.45pt;margin-top:2.2pt;width:15pt;height:15.55pt;flip:y;z-index:25169715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1" style="position:absolute;margin-left:40.8pt;margin-top:1.05pt;width:15pt;height:15.55pt;flip:y;z-index:251696128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      Нет   </w:t>
            </w:r>
          </w:p>
        </w:tc>
      </w:tr>
      <w:tr w:rsidR="000F6315" w:rsidRPr="007C1A28" w:rsidTr="005B1E34">
        <w:trPr>
          <w:trHeight w:val="1660"/>
        </w:trPr>
        <w:tc>
          <w:tcPr>
            <w:tcW w:w="10759" w:type="dxa"/>
            <w:gridSpan w:val="16"/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3" style="position:absolute;margin-left:33.6pt;margin-top:14.25pt;width:15pt;height:15.55pt;flip:y;z-index:25169817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4" style="position:absolute;margin-left:110.15pt;margin-top:13.9pt;width:15pt;height:15.55pt;flip:y;z-index:251699200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Наличие иных собственников на движимое имущество (транспортные средства)    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              Нет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435"/>
        </w:trPr>
        <w:tc>
          <w:tcPr>
            <w:tcW w:w="7134" w:type="dxa"/>
            <w:gridSpan w:val="9"/>
            <w:vMerge w:val="restart"/>
            <w:tcBorders>
              <w:right w:val="single" w:sz="4" w:space="0" w:color="auto"/>
            </w:tcBorders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Прочее имущество, принадлежащее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индивидуальному предпринимателю 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 праве собственности: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1)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2)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3)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4)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5)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обремений в виде залога</w:t>
            </w:r>
          </w:p>
        </w:tc>
      </w:tr>
      <w:tr w:rsidR="000F6315" w:rsidRPr="007C1A28" w:rsidTr="005B1E34">
        <w:trPr>
          <w:trHeight w:val="375"/>
        </w:trPr>
        <w:tc>
          <w:tcPr>
            <w:tcW w:w="7134" w:type="dxa"/>
            <w:gridSpan w:val="9"/>
            <w:vMerge/>
            <w:tcBorders>
              <w:right w:val="single" w:sz="4" w:space="0" w:color="auto"/>
            </w:tcBorders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F6315" w:rsidRPr="007C1A28" w:rsidRDefault="00421B99" w:rsidP="005B1E3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9" style="position:absolute;margin-left:39.95pt;margin-top:5.9pt;width:15pt;height:15.55pt;flip:y;z-index:25169408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0" style="position:absolute;margin-left:127.45pt;margin-top:5.7pt;width:15pt;height:15.55pt;flip:y;z-index:251695104;mso-position-horizontal-relative:text;mso-position-vertical-relative:text"/>
              </w:pict>
            </w:r>
            <w:r w:rsidR="000F6315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      Нет   </w:t>
            </w:r>
          </w:p>
        </w:tc>
      </w:tr>
      <w:tr w:rsidR="000F6315" w:rsidRPr="007C1A28" w:rsidTr="005B1E34">
        <w:trPr>
          <w:trHeight w:val="281"/>
        </w:trPr>
        <w:tc>
          <w:tcPr>
            <w:tcW w:w="10759" w:type="dxa"/>
            <w:gridSpan w:val="16"/>
          </w:tcPr>
          <w:p w:rsidR="000F6315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Сведения о правах пользования (владения) на земельные участки (для крестьянского (фермерского) хозяйства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– 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заполнение обязательно)</w:t>
            </w:r>
          </w:p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81"/>
        </w:trPr>
        <w:tc>
          <w:tcPr>
            <w:tcW w:w="10759" w:type="dxa"/>
            <w:gridSpan w:val="16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Заполнив и подписав настоящую заявку-анкету, я понимаю и соглашаюсь с тем, что:</w:t>
            </w:r>
          </w:p>
          <w:p w:rsidR="000F6315" w:rsidRPr="007C1A28" w:rsidRDefault="000F6315" w:rsidP="005B1E34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я представил в коммерческий банк заявку-анкету на предоставление кредита;</w:t>
            </w:r>
          </w:p>
          <w:p w:rsidR="000F6315" w:rsidRPr="007C1A28" w:rsidRDefault="000F6315" w:rsidP="005B1E34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я ознакомлен и согласен с у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словиями предоставления кредита;</w:t>
            </w:r>
          </w:p>
          <w:p w:rsidR="000F6315" w:rsidRPr="007C1A28" w:rsidRDefault="000F6315" w:rsidP="005B1E34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я согласен с тем, что факт принятия Фондом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моей заявки-анкеты к рассмотрению не является обязательством Фонда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предоставить мне кредит или возместить понесенные мной расходы при рассмотрении Фондом государственного резерва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Приднестровской Молдавской Республики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моего заявления.</w:t>
            </w:r>
          </w:p>
          <w:p w:rsidR="000F6315" w:rsidRPr="007C1A28" w:rsidRDefault="000F6315" w:rsidP="005B1E34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 случае принятия отрицательного решения по вопросу предоставления кредита Фонд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не обязан возвращать мне настоящую заявку-анкету.</w:t>
            </w:r>
          </w:p>
          <w:p w:rsidR="000F6315" w:rsidRPr="007C1A28" w:rsidRDefault="000F6315" w:rsidP="005B1E34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proofErr w:type="gramStart"/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 случае принятия Фондом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решения о предоставлении кредита я имею возможность отказаться от получения кредита, в случае моего несогласия с использованием кредита на цели, предусмотренные Положением </w:t>
            </w: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порядке и условиях кредитования субъектов </w:t>
            </w: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агропромышленного комплекса и субъектов малого предпринимательства Приднестровской Молдавской Республики за счет средств безвозмездной финансовой помощи, поступившей из Российской Федерации в 2011 году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proofErr w:type="gramEnd"/>
          </w:p>
          <w:p w:rsidR="000F6315" w:rsidRPr="007C1A28" w:rsidRDefault="000F6315" w:rsidP="005B1E3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Я подтверждаю, что сведения, указанные в настоящей заявке-анкете, являются верными и точными на нижеуказанную дату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и обязуюсь незамедлительно уведомить Фонд государственного резерва Приднестровской Молдавской Республики в случае изменения указанных сведений, а также при возникновении/изменении любых обстоятельств, способных повлиять на выполнение мной или Фондом государственного резерва Приднестровской Молдавской Республики обязательств по договору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</w:rPr>
              <w:t>кредита.</w:t>
            </w:r>
            <w:proofErr w:type="gramEnd"/>
          </w:p>
          <w:p w:rsidR="000F6315" w:rsidRPr="007C1A28" w:rsidRDefault="000F6315" w:rsidP="005B1E3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Любые сведения, содержащиеся в заявке-анкете, могут быть в любое время проверены Фондом государственного резерва Приднестровской Молдавской Республики</w:t>
            </w:r>
          </w:p>
        </w:tc>
      </w:tr>
      <w:tr w:rsidR="000F6315" w:rsidRPr="007C1A28" w:rsidTr="005B1E34">
        <w:trPr>
          <w:trHeight w:val="281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19" w:type="dxa"/>
            <w:gridSpan w:val="6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133" w:type="dxa"/>
            <w:gridSpan w:val="7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286" w:type="dxa"/>
          </w:tcPr>
          <w:p w:rsidR="000F6315" w:rsidRPr="007C1A28" w:rsidRDefault="000F6315" w:rsidP="005B1E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Дата</w:t>
            </w:r>
          </w:p>
        </w:tc>
      </w:tr>
      <w:tr w:rsidR="000F6315" w:rsidRPr="007C1A28" w:rsidTr="005B1E34">
        <w:trPr>
          <w:trHeight w:val="281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3019" w:type="dxa"/>
            <w:gridSpan w:val="6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  <w:gridSpan w:val="7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0F6315" w:rsidRPr="007C1A28" w:rsidTr="005B1E34">
        <w:trPr>
          <w:trHeight w:val="281"/>
        </w:trPr>
        <w:tc>
          <w:tcPr>
            <w:tcW w:w="3321" w:type="dxa"/>
            <w:gridSpan w:val="2"/>
          </w:tcPr>
          <w:p w:rsidR="000F6315" w:rsidRPr="007C1A28" w:rsidRDefault="000F6315" w:rsidP="005B1E3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Заявку принял сотрудник Фонда государственного резерва </w:t>
            </w:r>
            <w:r w:rsidRPr="007C1A28">
              <w:rPr>
                <w:rFonts w:ascii="Times New Roman" w:hAnsi="Times New Roman"/>
                <w:b/>
                <w:sz w:val="28"/>
                <w:szCs w:val="28"/>
              </w:rPr>
              <w:t>Приднестровской Молдавской Республики</w:t>
            </w:r>
          </w:p>
        </w:tc>
        <w:tc>
          <w:tcPr>
            <w:tcW w:w="3019" w:type="dxa"/>
            <w:gridSpan w:val="6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  <w:gridSpan w:val="7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0F6315" w:rsidRPr="007C1A28" w:rsidRDefault="000F6315" w:rsidP="005B1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:rsidR="00D9374F" w:rsidRDefault="00D9374F" w:rsidP="0014001D"/>
    <w:sectPr w:rsidR="00D9374F" w:rsidSect="00D9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01D"/>
    <w:rsid w:val="000F6315"/>
    <w:rsid w:val="00136ED8"/>
    <w:rsid w:val="0014001D"/>
    <w:rsid w:val="001D7989"/>
    <w:rsid w:val="00421B99"/>
    <w:rsid w:val="00D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Гагун Людмила</dc:creator>
  <cp:keywords/>
  <dc:description/>
  <cp:lastModifiedBy>Заместитель директора</cp:lastModifiedBy>
  <cp:revision>5</cp:revision>
  <dcterms:created xsi:type="dcterms:W3CDTF">2018-05-04T07:02:00Z</dcterms:created>
  <dcterms:modified xsi:type="dcterms:W3CDTF">2019-10-31T12:08:00Z</dcterms:modified>
</cp:coreProperties>
</file>